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69" w:rsidRPr="00AE4369" w:rsidRDefault="007B7431" w:rsidP="007B7431">
      <w:pPr>
        <w:spacing w:before="100" w:beforeAutospacing="1" w:after="100" w:afterAutospacing="1" w:line="300" w:lineRule="atLeast"/>
        <w:jc w:val="center"/>
        <w:outlineLvl w:val="2"/>
        <w:rPr>
          <w:rFonts w:ascii="Arial" w:eastAsia="Times New Roman" w:hAnsi="Arial" w:cs="Arial"/>
          <w:b/>
          <w:bCs/>
          <w:color w:val="5F433A"/>
          <w:sz w:val="24"/>
          <w:szCs w:val="24"/>
          <w:lang w:val="en"/>
        </w:rPr>
      </w:pPr>
      <w:r w:rsidRPr="00AE4369">
        <w:rPr>
          <w:rFonts w:ascii="Arial" w:eastAsia="Times New Roman" w:hAnsi="Arial" w:cs="Arial"/>
          <w:b/>
          <w:bCs/>
          <w:color w:val="5F433A"/>
          <w:sz w:val="24"/>
          <w:szCs w:val="24"/>
          <w:lang w:val="en"/>
        </w:rPr>
        <w:t>PRESS RELEASE: 83rd Annual Georgetown House Tour</w:t>
      </w:r>
      <w:r w:rsidR="00AE4369" w:rsidRPr="00AE4369">
        <w:rPr>
          <w:rFonts w:ascii="Arial" w:eastAsia="Times New Roman" w:hAnsi="Arial" w:cs="Arial"/>
          <w:b/>
          <w:bCs/>
          <w:color w:val="5F433A"/>
          <w:sz w:val="24"/>
          <w:szCs w:val="24"/>
          <w:lang w:val="en"/>
        </w:rPr>
        <w:t xml:space="preserve"> Date Announced</w:t>
      </w:r>
    </w:p>
    <w:p w:rsidR="007B7431" w:rsidRDefault="007B7431" w:rsidP="007B7431">
      <w:pPr>
        <w:spacing w:before="100" w:beforeAutospacing="1" w:after="100" w:afterAutospacing="1" w:line="300" w:lineRule="atLeast"/>
        <w:jc w:val="center"/>
        <w:outlineLvl w:val="2"/>
        <w:rPr>
          <w:rFonts w:ascii="Arial" w:eastAsia="Times New Roman" w:hAnsi="Arial" w:cs="Arial"/>
          <w:b/>
          <w:bCs/>
          <w:i/>
          <w:color w:val="5F433A"/>
          <w:sz w:val="24"/>
          <w:szCs w:val="24"/>
          <w:lang w:val="en"/>
        </w:rPr>
      </w:pPr>
      <w:r w:rsidRPr="007B7431">
        <w:rPr>
          <w:rFonts w:ascii="Arial" w:eastAsia="Times New Roman" w:hAnsi="Arial" w:cs="Arial"/>
          <w:b/>
          <w:bCs/>
          <w:color w:val="5F433A"/>
          <w:sz w:val="24"/>
          <w:szCs w:val="24"/>
          <w:lang w:val="en"/>
        </w:rPr>
        <w:t> </w:t>
      </w:r>
      <w:r w:rsidRPr="00AE4369">
        <w:rPr>
          <w:rFonts w:ascii="Arial" w:eastAsia="Times New Roman" w:hAnsi="Arial" w:cs="Arial"/>
          <w:b/>
          <w:bCs/>
          <w:i/>
          <w:color w:val="5F433A"/>
          <w:sz w:val="24"/>
          <w:szCs w:val="24"/>
          <w:lang w:val="en"/>
        </w:rPr>
        <w:t>Saturday, April 26, 2014</w:t>
      </w:r>
    </w:p>
    <w:p w:rsidR="003D568A" w:rsidRDefault="002409AA" w:rsidP="007B7431">
      <w:pPr>
        <w:spacing w:before="100" w:beforeAutospacing="1" w:after="100" w:afterAutospacing="1" w:line="300" w:lineRule="atLeast"/>
        <w:jc w:val="center"/>
        <w:outlineLvl w:val="2"/>
        <w:rPr>
          <w:rFonts w:ascii="Arial" w:eastAsia="Times New Roman" w:hAnsi="Arial" w:cs="Arial"/>
          <w:b/>
          <w:bCs/>
          <w:i/>
          <w:color w:val="5F433A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i/>
          <w:noProof/>
          <w:color w:val="5F433A"/>
          <w:sz w:val="24"/>
          <w:szCs w:val="24"/>
        </w:rPr>
        <w:drawing>
          <wp:inline distT="0" distB="0" distL="0" distR="0">
            <wp:extent cx="1819275" cy="2162175"/>
            <wp:effectExtent l="0" t="0" r="0" b="9525"/>
            <wp:docPr id="1" name="Picture 1" descr="C:\Users\christakos-constan\AppData\Local\Microsoft\Windows\Temporary Internet Files\Content.Outlook\KYL3KO1C\Red Door Imag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akos-constan\AppData\Local\Microsoft\Windows\Temporary Internet Files\Content.Outlook\KYL3KO1C\Red Door Image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392" cy="217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C1B" w:rsidRPr="002409AA" w:rsidRDefault="00D529C1" w:rsidP="00952C1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2409AA">
        <w:rPr>
          <w:rFonts w:ascii="Verdana" w:hAnsi="Verdana" w:cs="ArialMT"/>
          <w:sz w:val="20"/>
          <w:szCs w:val="20"/>
        </w:rPr>
        <w:t>The Georgetown House Tour, celebrating its 83</w:t>
      </w:r>
      <w:r w:rsidRPr="002409AA">
        <w:rPr>
          <w:rFonts w:ascii="Verdana" w:hAnsi="Verdana" w:cs="ArialMT"/>
          <w:sz w:val="20"/>
          <w:szCs w:val="20"/>
          <w:vertAlign w:val="superscript"/>
        </w:rPr>
        <w:t>rd</w:t>
      </w:r>
      <w:r w:rsidRPr="002409AA">
        <w:rPr>
          <w:rFonts w:ascii="Verdana" w:hAnsi="Verdana" w:cs="ArialMT"/>
          <w:sz w:val="20"/>
          <w:szCs w:val="20"/>
        </w:rPr>
        <w:t xml:space="preserve"> year, is the oldest, most prestigious house tour in the country. </w:t>
      </w:r>
      <w:r w:rsidR="002D7A1C" w:rsidRPr="002409AA">
        <w:rPr>
          <w:rFonts w:ascii="Verdana" w:hAnsi="Verdana" w:cs="ArialMT"/>
          <w:sz w:val="20"/>
          <w:szCs w:val="20"/>
        </w:rPr>
        <w:t>The</w:t>
      </w:r>
      <w:r w:rsidRPr="002409AA">
        <w:rPr>
          <w:rFonts w:ascii="Verdana" w:hAnsi="Verdana" w:cs="ArialMT"/>
          <w:sz w:val="20"/>
          <w:szCs w:val="20"/>
        </w:rPr>
        <w:t xml:space="preserve"> tour gives locals and out-of-towners alike the opportunity to visit 18</w:t>
      </w:r>
      <w:r w:rsidRPr="002409AA">
        <w:rPr>
          <w:rFonts w:ascii="Verdana" w:hAnsi="Verdana" w:cs="ArialMT"/>
          <w:sz w:val="20"/>
          <w:szCs w:val="20"/>
          <w:vertAlign w:val="superscript"/>
        </w:rPr>
        <w:t>th</w:t>
      </w:r>
      <w:r w:rsidRPr="002409AA">
        <w:rPr>
          <w:rFonts w:ascii="Verdana" w:hAnsi="Verdana" w:cs="ArialMT"/>
          <w:sz w:val="20"/>
          <w:szCs w:val="20"/>
        </w:rPr>
        <w:t xml:space="preserve"> and 19</w:t>
      </w:r>
      <w:r w:rsidRPr="002409AA">
        <w:rPr>
          <w:rFonts w:ascii="Verdana" w:hAnsi="Verdana" w:cs="ArialMT"/>
          <w:sz w:val="20"/>
          <w:szCs w:val="20"/>
          <w:vertAlign w:val="superscript"/>
        </w:rPr>
        <w:t>th</w:t>
      </w:r>
      <w:r w:rsidRPr="002409AA">
        <w:rPr>
          <w:rFonts w:ascii="Verdana" w:hAnsi="Verdana" w:cs="ArialMT"/>
          <w:sz w:val="20"/>
          <w:szCs w:val="20"/>
        </w:rPr>
        <w:t xml:space="preserve"> century historic homes graciously opened for this event. </w:t>
      </w:r>
      <w:r w:rsidR="00BF1286" w:rsidRPr="002409AA">
        <w:rPr>
          <w:rFonts w:ascii="Verdana" w:hAnsi="Verdana" w:cs="ArialMT"/>
          <w:sz w:val="20"/>
          <w:szCs w:val="20"/>
        </w:rPr>
        <w:t>This year’s Georgetown House Tour</w:t>
      </w:r>
      <w:r w:rsidR="00952C1B" w:rsidRPr="002409AA">
        <w:rPr>
          <w:rFonts w:ascii="Verdana" w:hAnsi="Verdana" w:cs="ArialMT"/>
          <w:sz w:val="20"/>
          <w:szCs w:val="20"/>
        </w:rPr>
        <w:t>,</w:t>
      </w:r>
      <w:r w:rsidR="00BF1286" w:rsidRPr="002409AA">
        <w:rPr>
          <w:rFonts w:ascii="Verdana" w:hAnsi="Verdana" w:cs="ArialMT"/>
          <w:sz w:val="20"/>
          <w:szCs w:val="20"/>
        </w:rPr>
        <w:t xml:space="preserve"> h</w:t>
      </w:r>
      <w:r w:rsidR="00704460" w:rsidRPr="002409AA">
        <w:rPr>
          <w:rFonts w:ascii="Verdana" w:hAnsi="Verdana" w:cs="ArialMT"/>
          <w:sz w:val="20"/>
          <w:szCs w:val="20"/>
        </w:rPr>
        <w:t>osted</w:t>
      </w:r>
      <w:r w:rsidR="00BF1286" w:rsidRPr="002409AA">
        <w:rPr>
          <w:rFonts w:ascii="Verdana" w:hAnsi="Verdana" w:cs="ArialMT"/>
          <w:sz w:val="20"/>
          <w:szCs w:val="20"/>
        </w:rPr>
        <w:t xml:space="preserve"> by the historic St. John’s </w:t>
      </w:r>
      <w:r w:rsidR="008F22D6">
        <w:rPr>
          <w:rFonts w:ascii="Verdana" w:hAnsi="Verdana" w:cs="ArialMT"/>
          <w:sz w:val="20"/>
          <w:szCs w:val="20"/>
        </w:rPr>
        <w:t>Episcopal Church, Georgetown Parish</w:t>
      </w:r>
      <w:r w:rsidR="00BF1286" w:rsidRPr="002409AA">
        <w:rPr>
          <w:rFonts w:ascii="Verdana" w:hAnsi="Verdana" w:cs="ArialMT"/>
          <w:sz w:val="20"/>
          <w:szCs w:val="20"/>
        </w:rPr>
        <w:t xml:space="preserve"> is </w:t>
      </w:r>
      <w:r w:rsidR="00556A0D">
        <w:rPr>
          <w:rFonts w:ascii="Verdana" w:hAnsi="Verdana" w:cs="ArialMT"/>
          <w:sz w:val="20"/>
          <w:szCs w:val="20"/>
        </w:rPr>
        <w:t>scheduled</w:t>
      </w:r>
      <w:r w:rsidR="00BF1286" w:rsidRPr="002409AA">
        <w:rPr>
          <w:rFonts w:ascii="Verdana" w:hAnsi="Verdana" w:cs="ArialMT"/>
          <w:sz w:val="20"/>
          <w:szCs w:val="20"/>
        </w:rPr>
        <w:t xml:space="preserve"> for 11</w:t>
      </w:r>
      <w:r w:rsidR="00556A0D">
        <w:rPr>
          <w:rFonts w:ascii="Verdana" w:hAnsi="Verdana" w:cs="ArialMT"/>
          <w:sz w:val="20"/>
          <w:szCs w:val="20"/>
        </w:rPr>
        <w:t xml:space="preserve"> </w:t>
      </w:r>
      <w:r w:rsidR="00BF1286" w:rsidRPr="002409AA">
        <w:rPr>
          <w:rFonts w:ascii="Verdana" w:hAnsi="Verdana" w:cs="ArialMT"/>
          <w:sz w:val="20"/>
          <w:szCs w:val="20"/>
        </w:rPr>
        <w:t xml:space="preserve">a.m. to 5 p.m., Saturday, April 26th. </w:t>
      </w:r>
      <w:r w:rsidR="00704460" w:rsidRPr="002409AA">
        <w:rPr>
          <w:rFonts w:ascii="Verdana" w:hAnsi="Verdana" w:cs="ArialMT"/>
          <w:sz w:val="20"/>
          <w:szCs w:val="20"/>
        </w:rPr>
        <w:t>Nine</w:t>
      </w:r>
      <w:r w:rsidR="00952C1B" w:rsidRPr="002409AA">
        <w:rPr>
          <w:rFonts w:ascii="Verdana" w:hAnsi="Verdana" w:cs="ArialMT"/>
          <w:sz w:val="20"/>
          <w:szCs w:val="20"/>
        </w:rPr>
        <w:t xml:space="preserve"> </w:t>
      </w:r>
      <w:r w:rsidR="00BF1286" w:rsidRPr="002409AA">
        <w:rPr>
          <w:rFonts w:ascii="Verdana" w:hAnsi="Verdana" w:cs="ArialMT"/>
          <w:sz w:val="20"/>
          <w:szCs w:val="20"/>
        </w:rPr>
        <w:t xml:space="preserve">historic residences </w:t>
      </w:r>
      <w:r w:rsidR="00704460" w:rsidRPr="002409AA">
        <w:rPr>
          <w:rFonts w:ascii="Verdana" w:hAnsi="Verdana" w:cs="ArialMT"/>
          <w:sz w:val="20"/>
          <w:szCs w:val="20"/>
        </w:rPr>
        <w:t xml:space="preserve">will be </w:t>
      </w:r>
      <w:r w:rsidR="008F22D6">
        <w:rPr>
          <w:rFonts w:ascii="Verdana" w:hAnsi="Verdana" w:cs="ArialMT"/>
          <w:sz w:val="20"/>
          <w:szCs w:val="20"/>
        </w:rPr>
        <w:t>on</w:t>
      </w:r>
      <w:r w:rsidR="00BF1286" w:rsidRPr="002409AA">
        <w:rPr>
          <w:rFonts w:ascii="Verdana" w:hAnsi="Verdana" w:cs="ArialMT"/>
          <w:sz w:val="20"/>
          <w:szCs w:val="20"/>
        </w:rPr>
        <w:t xml:space="preserve"> </w:t>
      </w:r>
      <w:r w:rsidRPr="002409AA">
        <w:rPr>
          <w:rFonts w:ascii="Verdana" w:hAnsi="Verdana" w:cs="ArialMT"/>
          <w:sz w:val="20"/>
          <w:szCs w:val="20"/>
        </w:rPr>
        <w:t>the tour</w:t>
      </w:r>
      <w:r w:rsidR="00BF1286" w:rsidRPr="002409AA">
        <w:rPr>
          <w:rFonts w:ascii="Verdana" w:hAnsi="Verdana" w:cs="ArialMT"/>
          <w:sz w:val="20"/>
          <w:szCs w:val="20"/>
        </w:rPr>
        <w:t xml:space="preserve">. </w:t>
      </w:r>
    </w:p>
    <w:p w:rsidR="002409AA" w:rsidRPr="002409AA" w:rsidRDefault="002409AA" w:rsidP="00952C1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</w:p>
    <w:p w:rsidR="00D529C1" w:rsidRDefault="002409AA" w:rsidP="00952C1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2409AA">
        <w:rPr>
          <w:rFonts w:ascii="Verdana" w:hAnsi="Verdana" w:cs="Arial"/>
          <w:b/>
          <w:color w:val="333333"/>
          <w:sz w:val="20"/>
          <w:szCs w:val="20"/>
        </w:rPr>
        <w:t>B</w:t>
      </w:r>
      <w:r w:rsidR="00BF1286" w:rsidRPr="002409AA">
        <w:rPr>
          <w:rFonts w:ascii="Verdana" w:hAnsi="Verdana" w:cs="Arial"/>
          <w:b/>
          <w:color w:val="333333"/>
          <w:sz w:val="20"/>
          <w:szCs w:val="20"/>
        </w:rPr>
        <w:t>arbara</w:t>
      </w:r>
      <w:r w:rsidR="00AE4369" w:rsidRPr="002409AA">
        <w:rPr>
          <w:rFonts w:ascii="Verdana" w:hAnsi="Verdana" w:cs="Arial"/>
          <w:b/>
          <w:color w:val="333333"/>
          <w:sz w:val="20"/>
          <w:szCs w:val="20"/>
        </w:rPr>
        <w:t xml:space="preserve"> Wolf</w:t>
      </w:r>
      <w:r w:rsidR="00D61FE5" w:rsidRPr="002409AA">
        <w:rPr>
          <w:rFonts w:ascii="Verdana" w:hAnsi="Verdana" w:cs="Arial"/>
          <w:b/>
          <w:color w:val="333333"/>
          <w:sz w:val="20"/>
          <w:szCs w:val="20"/>
        </w:rPr>
        <w:t xml:space="preserve"> and Colman Riddell</w:t>
      </w:r>
      <w:r w:rsidR="00AE4369" w:rsidRPr="002409AA">
        <w:rPr>
          <w:rFonts w:ascii="Verdana" w:hAnsi="Verdana" w:cs="Arial"/>
          <w:b/>
          <w:color w:val="333333"/>
          <w:sz w:val="20"/>
          <w:szCs w:val="20"/>
        </w:rPr>
        <w:t xml:space="preserve"> </w:t>
      </w:r>
      <w:r w:rsidR="008F22D6">
        <w:rPr>
          <w:rFonts w:ascii="Verdana" w:hAnsi="Verdana" w:cs="Arial"/>
          <w:b/>
          <w:color w:val="333333"/>
          <w:sz w:val="20"/>
          <w:szCs w:val="20"/>
        </w:rPr>
        <w:t>are</w:t>
      </w:r>
      <w:r w:rsidR="00D61FE5" w:rsidRPr="002409AA">
        <w:rPr>
          <w:rFonts w:ascii="Verdana" w:hAnsi="Verdana" w:cs="Arial"/>
          <w:b/>
          <w:color w:val="333333"/>
          <w:sz w:val="20"/>
          <w:szCs w:val="20"/>
        </w:rPr>
        <w:t xml:space="preserve"> co-</w:t>
      </w:r>
      <w:r w:rsidR="00556A0D">
        <w:rPr>
          <w:rFonts w:ascii="Verdana" w:hAnsi="Verdana" w:cs="Arial"/>
          <w:b/>
          <w:color w:val="333333"/>
          <w:sz w:val="20"/>
          <w:szCs w:val="20"/>
        </w:rPr>
        <w:t>chair</w:t>
      </w:r>
      <w:r w:rsidR="008F22D6">
        <w:rPr>
          <w:rFonts w:ascii="Verdana" w:hAnsi="Verdana" w:cs="Arial"/>
          <w:b/>
          <w:color w:val="333333"/>
          <w:sz w:val="20"/>
          <w:szCs w:val="20"/>
        </w:rPr>
        <w:t>ing</w:t>
      </w:r>
      <w:r w:rsidR="00AE4369" w:rsidRPr="002409AA">
        <w:rPr>
          <w:rFonts w:ascii="Verdana" w:hAnsi="Verdana" w:cs="Arial"/>
          <w:b/>
          <w:color w:val="333333"/>
          <w:sz w:val="20"/>
          <w:szCs w:val="20"/>
        </w:rPr>
        <w:t xml:space="preserve"> </w:t>
      </w:r>
      <w:r w:rsidR="00BF1286" w:rsidRPr="002409AA">
        <w:rPr>
          <w:rFonts w:ascii="Verdana" w:hAnsi="Verdana" w:cs="Arial"/>
          <w:b/>
          <w:color w:val="333333"/>
          <w:sz w:val="20"/>
          <w:szCs w:val="20"/>
        </w:rPr>
        <w:t>this year’s</w:t>
      </w:r>
      <w:r w:rsidR="00AE4369" w:rsidRPr="002409AA">
        <w:rPr>
          <w:rFonts w:ascii="Verdana" w:hAnsi="Verdana" w:cs="Arial"/>
          <w:b/>
          <w:color w:val="333333"/>
          <w:sz w:val="20"/>
          <w:szCs w:val="20"/>
        </w:rPr>
        <w:t xml:space="preserve"> </w:t>
      </w:r>
      <w:r w:rsidR="00704460" w:rsidRPr="002409AA">
        <w:rPr>
          <w:rFonts w:ascii="Verdana" w:hAnsi="Verdana" w:cs="Arial"/>
          <w:b/>
          <w:color w:val="333333"/>
          <w:sz w:val="20"/>
          <w:szCs w:val="20"/>
        </w:rPr>
        <w:t>t</w:t>
      </w:r>
      <w:r w:rsidR="00AE4369" w:rsidRPr="002409AA">
        <w:rPr>
          <w:rFonts w:ascii="Verdana" w:hAnsi="Verdana" w:cs="Arial"/>
          <w:b/>
          <w:color w:val="333333"/>
          <w:sz w:val="20"/>
          <w:szCs w:val="20"/>
        </w:rPr>
        <w:t>our</w:t>
      </w:r>
      <w:r w:rsidR="00952C1B" w:rsidRPr="002409AA">
        <w:rPr>
          <w:rFonts w:ascii="Verdana" w:hAnsi="Verdana" w:cs="Arial"/>
          <w:color w:val="333333"/>
          <w:sz w:val="20"/>
          <w:szCs w:val="20"/>
        </w:rPr>
        <w:t xml:space="preserve">. </w:t>
      </w:r>
      <w:r w:rsidR="004F61E0" w:rsidRPr="002409AA">
        <w:rPr>
          <w:rFonts w:ascii="Verdana" w:eastAsia="Times New Roman" w:hAnsi="Verdana" w:cs="Arial"/>
          <w:sz w:val="20"/>
          <w:szCs w:val="20"/>
          <w:lang w:val="en"/>
        </w:rPr>
        <w:t xml:space="preserve">“This year’s highly informational walking tour </w:t>
      </w:r>
      <w:r w:rsidR="00952C1B" w:rsidRPr="002409AA">
        <w:rPr>
          <w:rFonts w:ascii="Verdana" w:eastAsia="Times New Roman" w:hAnsi="Verdana" w:cs="Arial"/>
          <w:sz w:val="20"/>
          <w:szCs w:val="20"/>
          <w:lang w:val="en"/>
        </w:rPr>
        <w:t xml:space="preserve">will provide </w:t>
      </w:r>
      <w:r w:rsidR="00704460" w:rsidRPr="002409AA">
        <w:rPr>
          <w:rFonts w:ascii="Verdana" w:eastAsia="Times New Roman" w:hAnsi="Verdana" w:cs="Arial"/>
          <w:sz w:val="20"/>
          <w:szCs w:val="20"/>
          <w:lang w:val="en"/>
        </w:rPr>
        <w:t>an</w:t>
      </w:r>
      <w:r w:rsidR="00952C1B" w:rsidRPr="002409AA">
        <w:rPr>
          <w:rFonts w:ascii="Verdana" w:eastAsia="Times New Roman" w:hAnsi="Verdana" w:cs="Arial"/>
          <w:sz w:val="20"/>
          <w:szCs w:val="20"/>
          <w:lang w:val="en"/>
        </w:rPr>
        <w:t xml:space="preserve"> opportunity to take in</w:t>
      </w:r>
      <w:bookmarkStart w:id="0" w:name="_GoBack"/>
      <w:bookmarkEnd w:id="0"/>
      <w:r w:rsidR="00952C1B" w:rsidRPr="002409AA">
        <w:rPr>
          <w:rFonts w:ascii="Verdana" w:eastAsia="Times New Roman" w:hAnsi="Verdana" w:cs="Arial"/>
          <w:sz w:val="20"/>
          <w:szCs w:val="20"/>
          <w:lang w:val="en"/>
        </w:rPr>
        <w:t xml:space="preserve"> all the history and beauty of Georgetown.  It provides a</w:t>
      </w:r>
      <w:r w:rsidR="00D529C1" w:rsidRPr="002409AA">
        <w:rPr>
          <w:rFonts w:ascii="Verdana" w:eastAsia="Times New Roman" w:hAnsi="Verdana" w:cs="Arial"/>
          <w:sz w:val="20"/>
          <w:szCs w:val="20"/>
          <w:lang w:val="en"/>
        </w:rPr>
        <w:t xml:space="preserve"> unique</w:t>
      </w:r>
      <w:r w:rsidR="00952C1B" w:rsidRPr="002409AA">
        <w:rPr>
          <w:rFonts w:ascii="Verdana" w:eastAsia="Times New Roman" w:hAnsi="Verdana" w:cs="Arial"/>
          <w:sz w:val="20"/>
          <w:szCs w:val="20"/>
          <w:lang w:val="en"/>
        </w:rPr>
        <w:t xml:space="preserve"> </w:t>
      </w:r>
      <w:r w:rsidR="00704460" w:rsidRPr="002409AA">
        <w:rPr>
          <w:rFonts w:ascii="Verdana" w:eastAsia="Times New Roman" w:hAnsi="Verdana" w:cs="Arial"/>
          <w:sz w:val="20"/>
          <w:szCs w:val="20"/>
          <w:lang w:val="en"/>
        </w:rPr>
        <w:t>glimpse of</w:t>
      </w:r>
      <w:r w:rsidR="00704460" w:rsidRPr="002409AA">
        <w:rPr>
          <w:rFonts w:ascii="Verdana" w:eastAsia="Times New Roman" w:hAnsi="Verdana" w:cs="Arial"/>
          <w:color w:val="5F433A"/>
          <w:sz w:val="20"/>
          <w:szCs w:val="20"/>
          <w:lang w:val="en"/>
        </w:rPr>
        <w:t xml:space="preserve"> </w:t>
      </w:r>
      <w:r w:rsidR="00952C1B" w:rsidRPr="002409AA">
        <w:rPr>
          <w:rFonts w:ascii="Verdana" w:hAnsi="Verdana" w:cs="ArialMT"/>
          <w:sz w:val="20"/>
          <w:szCs w:val="20"/>
        </w:rPr>
        <w:t>Georgetown’s impressive architecture and the stories behind the bricks</w:t>
      </w:r>
      <w:r w:rsidR="00704460" w:rsidRPr="002409AA">
        <w:rPr>
          <w:rFonts w:ascii="Verdana" w:hAnsi="Verdana" w:cs="ArialMT"/>
          <w:sz w:val="20"/>
          <w:szCs w:val="20"/>
        </w:rPr>
        <w:t xml:space="preserve"> and mortar that make Georgetown so special</w:t>
      </w:r>
      <w:r w:rsidR="00952C1B" w:rsidRPr="002409AA">
        <w:rPr>
          <w:rFonts w:ascii="Verdana" w:hAnsi="Verdana" w:cs="ArialMT"/>
          <w:sz w:val="20"/>
          <w:szCs w:val="20"/>
        </w:rPr>
        <w:t>” said Barbara</w:t>
      </w:r>
      <w:r w:rsidR="00932D50">
        <w:rPr>
          <w:rFonts w:ascii="Verdana" w:hAnsi="Verdana" w:cs="ArialMT"/>
          <w:sz w:val="20"/>
          <w:szCs w:val="20"/>
        </w:rPr>
        <w:t xml:space="preserve"> </w:t>
      </w:r>
      <w:r w:rsidR="00952C1B" w:rsidRPr="002409AA">
        <w:rPr>
          <w:rFonts w:ascii="Verdana" w:hAnsi="Verdana" w:cs="ArialMT"/>
          <w:sz w:val="20"/>
          <w:szCs w:val="20"/>
        </w:rPr>
        <w:t>Wolf.</w:t>
      </w:r>
      <w:r w:rsidR="003D568A" w:rsidRPr="002409AA">
        <w:rPr>
          <w:rFonts w:ascii="Verdana" w:hAnsi="Verdana" w:cs="ArialMT"/>
          <w:sz w:val="20"/>
          <w:szCs w:val="20"/>
        </w:rPr>
        <w:t xml:space="preserve"> </w:t>
      </w:r>
      <w:proofErr w:type="gramStart"/>
      <w:r w:rsidR="003D568A" w:rsidRPr="002409AA">
        <w:rPr>
          <w:rFonts w:ascii="Verdana" w:hAnsi="Verdana" w:cs="ArialMT"/>
          <w:sz w:val="20"/>
          <w:szCs w:val="20"/>
        </w:rPr>
        <w:t>Added Colman Riddell, “</w:t>
      </w:r>
      <w:r w:rsidR="003D568A" w:rsidRPr="002409AA">
        <w:rPr>
          <w:rFonts w:ascii="Verdana" w:hAnsi="Verdana"/>
          <w:sz w:val="20"/>
          <w:szCs w:val="20"/>
        </w:rPr>
        <w:t>this year’s tour showcases Georgetown’s distinctive</w:t>
      </w:r>
      <w:r w:rsidR="00932D50">
        <w:rPr>
          <w:rFonts w:ascii="Verdana" w:hAnsi="Verdana"/>
          <w:sz w:val="20"/>
          <w:szCs w:val="20"/>
        </w:rPr>
        <w:t xml:space="preserve"> homes,</w:t>
      </w:r>
      <w:r w:rsidR="003D568A" w:rsidRPr="002409AA">
        <w:rPr>
          <w:rFonts w:ascii="Verdana" w:hAnsi="Verdana"/>
          <w:sz w:val="20"/>
          <w:szCs w:val="20"/>
        </w:rPr>
        <w:t xml:space="preserve"> gardens and culture</w:t>
      </w:r>
      <w:r w:rsidR="008F22D6">
        <w:rPr>
          <w:rFonts w:ascii="Verdana" w:hAnsi="Verdana"/>
          <w:sz w:val="20"/>
          <w:szCs w:val="20"/>
        </w:rPr>
        <w:t>.</w:t>
      </w:r>
      <w:proofErr w:type="gramEnd"/>
      <w:r w:rsidR="008F22D6">
        <w:rPr>
          <w:rFonts w:ascii="Verdana" w:hAnsi="Verdana"/>
          <w:sz w:val="20"/>
          <w:szCs w:val="20"/>
        </w:rPr>
        <w:t xml:space="preserve"> It will be a fabulous tour!”</w:t>
      </w:r>
    </w:p>
    <w:p w:rsidR="008F22D6" w:rsidRDefault="008F22D6" w:rsidP="00952C1B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8F22D6" w:rsidRPr="008F22D6" w:rsidRDefault="008F22D6" w:rsidP="008F22D6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  <w:r w:rsidRPr="008F22D6">
        <w:rPr>
          <w:rFonts w:ascii="Verdana" w:hAnsi="Verdana"/>
          <w:sz w:val="20"/>
          <w:szCs w:val="20"/>
        </w:rPr>
        <w:t>St. John’s is pleased to announce that its Platinum Sponsor for the tour is</w:t>
      </w:r>
      <w:r w:rsidRPr="008F22D6">
        <w:rPr>
          <w:rFonts w:ascii="Verdana" w:hAnsi="Verdana" w:cs="ArialMT"/>
          <w:sz w:val="20"/>
          <w:szCs w:val="20"/>
        </w:rPr>
        <w:t xml:space="preserve"> TTR Sotheby’s International Realty. </w:t>
      </w:r>
    </w:p>
    <w:p w:rsidR="008F22D6" w:rsidRPr="002409AA" w:rsidRDefault="008F22D6" w:rsidP="00952C1B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20"/>
          <w:szCs w:val="20"/>
        </w:rPr>
      </w:pPr>
    </w:p>
    <w:p w:rsidR="00704460" w:rsidRPr="002409AA" w:rsidRDefault="00C14E39" w:rsidP="00AE4369">
      <w:pPr>
        <w:pStyle w:val="NormalWeb"/>
        <w:shd w:val="clear" w:color="auto" w:fill="FFFFFF"/>
        <w:ind w:right="1426"/>
        <w:rPr>
          <w:rFonts w:ascii="Verdana" w:hAnsi="Verdana" w:cs="Arial"/>
          <w:b/>
          <w:sz w:val="20"/>
          <w:szCs w:val="20"/>
        </w:rPr>
      </w:pPr>
      <w:r w:rsidRPr="002409AA">
        <w:rPr>
          <w:rFonts w:ascii="Verdana" w:hAnsi="Verdana" w:cs="Arial"/>
          <w:b/>
          <w:sz w:val="20"/>
          <w:szCs w:val="20"/>
        </w:rPr>
        <w:t>Event details:</w:t>
      </w:r>
    </w:p>
    <w:p w:rsidR="00556A0D" w:rsidRDefault="00AE4369" w:rsidP="002409AA">
      <w:pPr>
        <w:pStyle w:val="NormalWeb"/>
        <w:shd w:val="clear" w:color="auto" w:fill="FFFFFF"/>
        <w:ind w:right="1426"/>
        <w:rPr>
          <w:rFonts w:ascii="Verdana" w:hAnsi="Verdana" w:cs="Arial"/>
          <w:i/>
          <w:color w:val="333333"/>
          <w:sz w:val="20"/>
          <w:szCs w:val="20"/>
        </w:rPr>
      </w:pPr>
      <w:r w:rsidRPr="002409AA">
        <w:rPr>
          <w:rFonts w:ascii="Verdana" w:hAnsi="Verdana" w:cs="Arial"/>
          <w:i/>
          <w:sz w:val="20"/>
          <w:szCs w:val="20"/>
        </w:rPr>
        <w:t>The event runs from 11:00 a.m.</w:t>
      </w:r>
      <w:r w:rsidR="001C7E8C">
        <w:rPr>
          <w:rFonts w:ascii="Verdana" w:hAnsi="Verdana" w:cs="Arial"/>
          <w:i/>
          <w:sz w:val="20"/>
          <w:szCs w:val="20"/>
        </w:rPr>
        <w:t xml:space="preserve"> </w:t>
      </w:r>
      <w:r w:rsidRPr="002409AA">
        <w:rPr>
          <w:rFonts w:ascii="Verdana" w:hAnsi="Verdana" w:cs="Arial"/>
          <w:i/>
          <w:sz w:val="20"/>
          <w:szCs w:val="20"/>
        </w:rPr>
        <w:t>-</w:t>
      </w:r>
      <w:r w:rsidR="00556A0D">
        <w:rPr>
          <w:rFonts w:ascii="Verdana" w:hAnsi="Verdana" w:cs="Arial"/>
          <w:i/>
          <w:sz w:val="20"/>
          <w:szCs w:val="20"/>
        </w:rPr>
        <w:t xml:space="preserve"> </w:t>
      </w:r>
      <w:r w:rsidRPr="002409AA">
        <w:rPr>
          <w:rFonts w:ascii="Verdana" w:hAnsi="Verdana" w:cs="Arial"/>
          <w:i/>
          <w:sz w:val="20"/>
          <w:szCs w:val="20"/>
        </w:rPr>
        <w:t>5:00 p.m.</w:t>
      </w:r>
      <w:r w:rsidR="00556A0D">
        <w:rPr>
          <w:rFonts w:ascii="Verdana" w:hAnsi="Verdana" w:cs="Arial"/>
          <w:i/>
          <w:sz w:val="20"/>
          <w:szCs w:val="20"/>
        </w:rPr>
        <w:t xml:space="preserve"> on Saturday, April 26</w:t>
      </w:r>
      <w:r w:rsidR="00556A0D" w:rsidRPr="00556A0D">
        <w:rPr>
          <w:rFonts w:ascii="Verdana" w:hAnsi="Verdana" w:cs="Arial"/>
          <w:i/>
          <w:sz w:val="20"/>
          <w:szCs w:val="20"/>
          <w:vertAlign w:val="superscript"/>
        </w:rPr>
        <w:t>th</w:t>
      </w:r>
      <w:r w:rsidR="00556A0D">
        <w:rPr>
          <w:rFonts w:ascii="Verdana" w:hAnsi="Verdana" w:cs="Arial"/>
          <w:i/>
          <w:sz w:val="20"/>
          <w:szCs w:val="20"/>
        </w:rPr>
        <w:t>.</w:t>
      </w:r>
      <w:r w:rsidRPr="002409AA">
        <w:rPr>
          <w:rFonts w:ascii="Verdana" w:hAnsi="Verdana" w:cs="Arial"/>
          <w:i/>
          <w:sz w:val="20"/>
          <w:szCs w:val="20"/>
        </w:rPr>
        <w:t xml:space="preserve"> The cost per person is $</w:t>
      </w:r>
      <w:r w:rsidR="00D61FE5" w:rsidRPr="002409AA">
        <w:rPr>
          <w:rFonts w:ascii="Verdana" w:hAnsi="Verdana" w:cs="Arial"/>
          <w:i/>
          <w:sz w:val="20"/>
          <w:szCs w:val="20"/>
        </w:rPr>
        <w:t>50</w:t>
      </w:r>
      <w:r w:rsidRPr="002409AA">
        <w:rPr>
          <w:rFonts w:ascii="Verdana" w:hAnsi="Verdana" w:cs="Arial"/>
          <w:i/>
          <w:sz w:val="20"/>
          <w:szCs w:val="20"/>
        </w:rPr>
        <w:t xml:space="preserve"> until April 2</w:t>
      </w:r>
      <w:r w:rsidR="00D61FE5" w:rsidRPr="002409AA">
        <w:rPr>
          <w:rFonts w:ascii="Verdana" w:hAnsi="Verdana" w:cs="Arial"/>
          <w:i/>
          <w:sz w:val="20"/>
          <w:szCs w:val="20"/>
        </w:rPr>
        <w:t>4</w:t>
      </w:r>
      <w:r w:rsidR="00C14E39" w:rsidRPr="002409AA">
        <w:rPr>
          <w:rFonts w:ascii="Verdana" w:hAnsi="Verdana" w:cs="Arial"/>
          <w:i/>
          <w:sz w:val="20"/>
          <w:szCs w:val="20"/>
        </w:rPr>
        <w:t>th</w:t>
      </w:r>
      <w:r w:rsidRPr="002409AA">
        <w:rPr>
          <w:rFonts w:ascii="Verdana" w:hAnsi="Verdana" w:cs="Arial"/>
          <w:i/>
          <w:sz w:val="20"/>
          <w:szCs w:val="20"/>
        </w:rPr>
        <w:t>, and $5</w:t>
      </w:r>
      <w:r w:rsidR="00D61FE5" w:rsidRPr="002409AA">
        <w:rPr>
          <w:rFonts w:ascii="Verdana" w:hAnsi="Verdana" w:cs="Arial"/>
          <w:i/>
          <w:sz w:val="20"/>
          <w:szCs w:val="20"/>
        </w:rPr>
        <w:t>5</w:t>
      </w:r>
      <w:r w:rsidRPr="002409AA">
        <w:rPr>
          <w:rFonts w:ascii="Verdana" w:hAnsi="Verdana" w:cs="Arial"/>
          <w:i/>
          <w:sz w:val="20"/>
          <w:szCs w:val="20"/>
        </w:rPr>
        <w:t xml:space="preserve"> thereafter (including the day of the tour). Visit</w:t>
      </w:r>
      <w:r w:rsidR="00D61FE5" w:rsidRPr="002409AA">
        <w:rPr>
          <w:rFonts w:ascii="Verdana" w:hAnsi="Verdana" w:cs="Arial"/>
          <w:i/>
          <w:sz w:val="20"/>
          <w:szCs w:val="20"/>
        </w:rPr>
        <w:t xml:space="preserve"> our website to purchase tickets at</w:t>
      </w:r>
      <w:r w:rsidR="005319F5" w:rsidRPr="002409AA">
        <w:rPr>
          <w:rFonts w:ascii="Verdana" w:hAnsi="Verdana" w:cs="Arial"/>
          <w:i/>
          <w:sz w:val="20"/>
          <w:szCs w:val="20"/>
        </w:rPr>
        <w:t xml:space="preserve"> </w:t>
      </w:r>
      <w:hyperlink r:id="rId7" w:history="1">
        <w:r w:rsidR="005319F5" w:rsidRPr="002409AA">
          <w:rPr>
            <w:rStyle w:val="Hyperlink"/>
            <w:rFonts w:ascii="Verdana" w:hAnsi="Verdana" w:cs="Arial"/>
            <w:i/>
            <w:sz w:val="20"/>
            <w:szCs w:val="20"/>
          </w:rPr>
          <w:t>www.georgetownhousetour.com</w:t>
        </w:r>
      </w:hyperlink>
      <w:r w:rsidR="00DB1378" w:rsidRPr="002409AA">
        <w:rPr>
          <w:rFonts w:ascii="Verdana" w:hAnsi="Verdana" w:cs="Arial"/>
          <w:i/>
          <w:sz w:val="20"/>
          <w:szCs w:val="20"/>
        </w:rPr>
        <w:t>.</w:t>
      </w:r>
      <w:r w:rsidR="005319F5" w:rsidRPr="002409AA">
        <w:rPr>
          <w:rFonts w:ascii="Verdana" w:hAnsi="Verdana" w:cs="Arial"/>
          <w:i/>
          <w:sz w:val="20"/>
          <w:szCs w:val="20"/>
        </w:rPr>
        <w:t xml:space="preserve"> </w:t>
      </w:r>
      <w:r w:rsidR="00D61FE5" w:rsidRPr="002409AA">
        <w:rPr>
          <w:rFonts w:ascii="Verdana" w:hAnsi="Verdana" w:cs="Arial"/>
          <w:i/>
          <w:color w:val="333333"/>
          <w:sz w:val="20"/>
          <w:szCs w:val="20"/>
        </w:rPr>
        <w:t xml:space="preserve"> </w:t>
      </w:r>
      <w:r w:rsidR="00556A0D">
        <w:rPr>
          <w:rFonts w:ascii="Verdana" w:hAnsi="Verdana" w:cs="Arial"/>
          <w:i/>
          <w:color w:val="333333"/>
          <w:sz w:val="20"/>
          <w:szCs w:val="20"/>
        </w:rPr>
        <w:t xml:space="preserve">Tickets may </w:t>
      </w:r>
      <w:r w:rsidR="008F22D6">
        <w:rPr>
          <w:rFonts w:ascii="Verdana" w:hAnsi="Verdana" w:cs="Arial"/>
          <w:i/>
          <w:color w:val="333333"/>
          <w:sz w:val="20"/>
          <w:szCs w:val="20"/>
        </w:rPr>
        <w:t xml:space="preserve">also </w:t>
      </w:r>
      <w:r w:rsidR="00556A0D">
        <w:rPr>
          <w:rFonts w:ascii="Verdana" w:hAnsi="Verdana" w:cs="Arial"/>
          <w:i/>
          <w:color w:val="333333"/>
          <w:sz w:val="20"/>
          <w:szCs w:val="20"/>
        </w:rPr>
        <w:t xml:space="preserve">be purchased the day of the tour at St. John’s </w:t>
      </w:r>
      <w:r w:rsidR="008F22D6">
        <w:rPr>
          <w:rFonts w:ascii="Verdana" w:hAnsi="Verdana" w:cs="Arial"/>
          <w:i/>
          <w:color w:val="333333"/>
          <w:sz w:val="20"/>
          <w:szCs w:val="20"/>
        </w:rPr>
        <w:t>Georgetown, located at 3240 O Street, NW, Washington DC 20007</w:t>
      </w:r>
      <w:r w:rsidR="00556A0D">
        <w:rPr>
          <w:rFonts w:ascii="Verdana" w:hAnsi="Verdana" w:cs="Arial"/>
          <w:i/>
          <w:color w:val="333333"/>
          <w:sz w:val="20"/>
          <w:szCs w:val="20"/>
        </w:rPr>
        <w:t>. Tickets will not be sold at the homes on the tour.</w:t>
      </w:r>
    </w:p>
    <w:p w:rsidR="002409AA" w:rsidRPr="002409AA" w:rsidRDefault="00D61FE5" w:rsidP="001C7E8C">
      <w:pPr>
        <w:pStyle w:val="NormalWeb"/>
        <w:shd w:val="clear" w:color="auto" w:fill="FFFFFF"/>
        <w:ind w:right="1426"/>
        <w:rPr>
          <w:rFonts w:ascii="Verdana" w:hAnsi="Verdana" w:cs="Arial"/>
          <w:i/>
          <w:color w:val="5F433A"/>
          <w:sz w:val="20"/>
          <w:szCs w:val="20"/>
          <w:lang w:val="en"/>
        </w:rPr>
      </w:pPr>
      <w:r w:rsidRPr="002409AA">
        <w:rPr>
          <w:rFonts w:ascii="Verdana" w:hAnsi="Verdana" w:cs="Arial"/>
          <w:i/>
          <w:color w:val="333333"/>
          <w:sz w:val="20"/>
          <w:szCs w:val="20"/>
        </w:rPr>
        <w:t>The</w:t>
      </w:r>
      <w:r w:rsidR="00AE4369" w:rsidRPr="002409AA">
        <w:rPr>
          <w:rFonts w:ascii="Verdana" w:hAnsi="Verdana"/>
          <w:i/>
          <w:color w:val="000000"/>
          <w:sz w:val="20"/>
          <w:szCs w:val="20"/>
        </w:rPr>
        <w:t xml:space="preserve"> tour will also include the not-to-be-missed Parish Tea in Blake Hall at the historic St. John's. In long-standing tradition, this lovely tea features homemade tea sandwiches and sweets. </w:t>
      </w:r>
      <w:r w:rsidR="008F22D6">
        <w:rPr>
          <w:rFonts w:ascii="Verdana" w:hAnsi="Verdana"/>
          <w:i/>
          <w:color w:val="000000"/>
          <w:sz w:val="20"/>
          <w:szCs w:val="20"/>
        </w:rPr>
        <w:t>Ticketholders</w:t>
      </w:r>
      <w:r w:rsidR="00AE4369" w:rsidRPr="002409AA">
        <w:rPr>
          <w:rFonts w:ascii="Verdana" w:hAnsi="Verdana"/>
          <w:i/>
          <w:color w:val="000000"/>
          <w:sz w:val="20"/>
          <w:szCs w:val="20"/>
        </w:rPr>
        <w:t xml:space="preserve"> may walk in at any time between 2:00 p.m. to 5:00 p.m. to delight in what the house tour volunteers are serving! </w:t>
      </w:r>
      <w:r w:rsidR="00AE4369" w:rsidRPr="002409AA">
        <w:rPr>
          <w:rFonts w:ascii="Verdana" w:hAnsi="Verdana" w:cs="Arial"/>
          <w:i/>
          <w:sz w:val="20"/>
          <w:szCs w:val="20"/>
        </w:rPr>
        <w:t>Proceeds from this event will benefit the outrea</w:t>
      </w:r>
      <w:r w:rsidR="00D529C1" w:rsidRPr="002409AA">
        <w:rPr>
          <w:rFonts w:ascii="Verdana" w:hAnsi="Verdana" w:cs="Arial"/>
          <w:i/>
          <w:sz w:val="20"/>
          <w:szCs w:val="20"/>
        </w:rPr>
        <w:t xml:space="preserve">ch programs of </w:t>
      </w:r>
      <w:r w:rsidR="00D529C1" w:rsidRPr="002409AA">
        <w:rPr>
          <w:rFonts w:ascii="Verdana" w:hAnsi="Verdana" w:cs="Arial"/>
          <w:i/>
          <w:sz w:val="20"/>
          <w:szCs w:val="20"/>
        </w:rPr>
        <w:lastRenderedPageBreak/>
        <w:t>St. John’s church.</w:t>
      </w:r>
      <w:r w:rsidR="002409AA">
        <w:rPr>
          <w:rFonts w:ascii="Verdana" w:hAnsi="Verdana" w:cs="Arial"/>
          <w:i/>
          <w:sz w:val="20"/>
          <w:szCs w:val="20"/>
        </w:rPr>
        <w:t xml:space="preserve"> </w:t>
      </w:r>
      <w:r w:rsidR="00D529C1" w:rsidRPr="002409AA">
        <w:rPr>
          <w:rFonts w:ascii="Verdana" w:hAnsi="Verdana" w:cs="Arial"/>
          <w:i/>
          <w:sz w:val="20"/>
          <w:szCs w:val="20"/>
          <w:lang w:val="en"/>
        </w:rPr>
        <w:t>For information about the</w:t>
      </w:r>
      <w:r w:rsidR="00D529C1" w:rsidRPr="002409AA">
        <w:rPr>
          <w:rFonts w:ascii="Verdana" w:hAnsi="Verdana"/>
          <w:i/>
          <w:sz w:val="20"/>
          <w:szCs w:val="20"/>
        </w:rPr>
        <w:t> </w:t>
      </w:r>
      <w:r w:rsidR="00D529C1" w:rsidRPr="002409AA">
        <w:rPr>
          <w:rFonts w:ascii="Verdana" w:hAnsi="Verdana"/>
          <w:bCs/>
          <w:i/>
          <w:sz w:val="20"/>
          <w:szCs w:val="20"/>
        </w:rPr>
        <w:t xml:space="preserve">Georgetown House Tour call the information line at 202-338-2287 </w:t>
      </w:r>
      <w:r w:rsidR="002409AA">
        <w:rPr>
          <w:rFonts w:ascii="Verdana" w:hAnsi="Verdana"/>
          <w:bCs/>
          <w:i/>
          <w:sz w:val="20"/>
          <w:szCs w:val="20"/>
        </w:rPr>
        <w:t>o</w:t>
      </w:r>
      <w:r w:rsidR="00D529C1" w:rsidRPr="002409AA">
        <w:rPr>
          <w:rFonts w:ascii="Verdana" w:hAnsi="Verdana"/>
          <w:bCs/>
          <w:i/>
          <w:sz w:val="20"/>
          <w:szCs w:val="20"/>
        </w:rPr>
        <w:t>r St. John’s Church at 202-338-1796.</w:t>
      </w:r>
      <w:r w:rsidR="001C7E8C">
        <w:rPr>
          <w:rFonts w:ascii="Verdana" w:hAnsi="Verdana"/>
          <w:bCs/>
          <w:i/>
          <w:sz w:val="20"/>
          <w:szCs w:val="20"/>
        </w:rPr>
        <w:t xml:space="preserve"> Media contact: C.C. Christakos, (703) 304-8583.</w:t>
      </w:r>
    </w:p>
    <w:p w:rsidR="007B7431" w:rsidRPr="002409AA" w:rsidRDefault="007B7431" w:rsidP="007B7431">
      <w:pPr>
        <w:spacing w:before="100" w:beforeAutospacing="1" w:after="100" w:afterAutospacing="1" w:line="300" w:lineRule="atLeast"/>
        <w:rPr>
          <w:rFonts w:ascii="Verdana" w:eastAsia="Times New Roman" w:hAnsi="Verdana" w:cs="Arial"/>
          <w:color w:val="5F433A"/>
          <w:sz w:val="20"/>
          <w:szCs w:val="20"/>
          <w:lang w:val="en"/>
        </w:rPr>
      </w:pPr>
    </w:p>
    <w:p w:rsidR="00AE4369" w:rsidRPr="002409AA" w:rsidRDefault="00AE4369" w:rsidP="007B7431">
      <w:pPr>
        <w:spacing w:before="100" w:beforeAutospacing="1" w:after="100" w:afterAutospacing="1" w:line="300" w:lineRule="atLeast"/>
        <w:rPr>
          <w:rFonts w:ascii="Verdana" w:eastAsia="Times New Roman" w:hAnsi="Verdana" w:cs="Arial"/>
          <w:color w:val="5F433A"/>
          <w:sz w:val="20"/>
          <w:szCs w:val="20"/>
          <w:lang w:val="en"/>
        </w:rPr>
      </w:pPr>
    </w:p>
    <w:p w:rsidR="00AE4369" w:rsidRPr="007B7431" w:rsidRDefault="00AE4369" w:rsidP="007B7431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5F433A"/>
          <w:sz w:val="18"/>
          <w:szCs w:val="18"/>
          <w:lang w:val="en"/>
        </w:rPr>
      </w:pPr>
    </w:p>
    <w:sectPr w:rsidR="00AE4369" w:rsidRPr="007B7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6426E"/>
    <w:multiLevelType w:val="multilevel"/>
    <w:tmpl w:val="581E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31"/>
    <w:rsid w:val="001C7E8C"/>
    <w:rsid w:val="002409AA"/>
    <w:rsid w:val="00281516"/>
    <w:rsid w:val="002D7A1C"/>
    <w:rsid w:val="003053FE"/>
    <w:rsid w:val="00335411"/>
    <w:rsid w:val="003D568A"/>
    <w:rsid w:val="004F61E0"/>
    <w:rsid w:val="005319F5"/>
    <w:rsid w:val="00556A0D"/>
    <w:rsid w:val="00636BF3"/>
    <w:rsid w:val="00704460"/>
    <w:rsid w:val="007B7431"/>
    <w:rsid w:val="008F22D6"/>
    <w:rsid w:val="00932D50"/>
    <w:rsid w:val="00952C1B"/>
    <w:rsid w:val="009B35D2"/>
    <w:rsid w:val="00A40E2A"/>
    <w:rsid w:val="00AE4369"/>
    <w:rsid w:val="00BD4C35"/>
    <w:rsid w:val="00BF1286"/>
    <w:rsid w:val="00C14E39"/>
    <w:rsid w:val="00D529C1"/>
    <w:rsid w:val="00D61FE5"/>
    <w:rsid w:val="00DB1378"/>
    <w:rsid w:val="00F63DA4"/>
    <w:rsid w:val="00F7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74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74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B74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B7431"/>
    <w:rPr>
      <w:b/>
      <w:bCs/>
    </w:rPr>
  </w:style>
  <w:style w:type="paragraph" w:styleId="NormalWeb">
    <w:name w:val="Normal (Web)"/>
    <w:basedOn w:val="Normal"/>
    <w:uiPriority w:val="99"/>
    <w:unhideWhenUsed/>
    <w:rsid w:val="007B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74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743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74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743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6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1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1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1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B74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743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B743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B7431"/>
    <w:rPr>
      <w:b/>
      <w:bCs/>
    </w:rPr>
  </w:style>
  <w:style w:type="paragraph" w:styleId="NormalWeb">
    <w:name w:val="Normal (Web)"/>
    <w:basedOn w:val="Normal"/>
    <w:uiPriority w:val="99"/>
    <w:unhideWhenUsed/>
    <w:rsid w:val="007B7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74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743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74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7431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3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6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1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1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1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8082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1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7564">
                              <w:marLeft w:val="0"/>
                              <w:marRight w:val="-14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3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84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2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3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6369499">
                              <w:marLeft w:val="0"/>
                              <w:marRight w:val="-1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5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2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1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07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4613799">
                              <w:marLeft w:val="0"/>
                              <w:marRight w:val="-24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50417">
                                  <w:marLeft w:val="255"/>
                                  <w:marRight w:val="25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054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44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0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984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8064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F2E4CE"/>
                                        <w:left w:val="none" w:sz="0" w:space="0" w:color="auto"/>
                                        <w:bottom w:val="single" w:sz="6" w:space="0" w:color="F2E4CE"/>
                                        <w:right w:val="none" w:sz="0" w:space="0" w:color="auto"/>
                                      </w:divBdr>
                                      <w:divsChild>
                                        <w:div w:id="173770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8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5853769">
                                      <w:marLeft w:val="0"/>
                                      <w:marRight w:val="0"/>
                                      <w:marTop w:val="375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02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04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7382203">
                              <w:marLeft w:val="11955"/>
                              <w:marRight w:val="-119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150003">
                                  <w:marLeft w:val="255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42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696338">
                                                  <w:marLeft w:val="255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791037">
                                                  <w:marLeft w:val="25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87329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0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4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72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537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281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0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183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59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873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34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117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97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eorgetownhousetou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Labor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Christakos, Constance M. - OASAM HRC</dc:creator>
  <cp:lastModifiedBy>Christakos, Constance M. - OASAM HRC</cp:lastModifiedBy>
  <cp:revision>2</cp:revision>
  <dcterms:created xsi:type="dcterms:W3CDTF">2014-03-14T19:46:00Z</dcterms:created>
  <dcterms:modified xsi:type="dcterms:W3CDTF">2014-03-14T19:46:00Z</dcterms:modified>
</cp:coreProperties>
</file>